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A2" w:rsidRPr="00AB6201" w:rsidRDefault="006B286C" w:rsidP="006B286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B6201">
        <w:rPr>
          <w:rFonts w:ascii="Times New Roman" w:hAnsi="Times New Roman"/>
          <w:b/>
          <w:sz w:val="32"/>
          <w:szCs w:val="32"/>
        </w:rPr>
        <w:t xml:space="preserve">Geometry: City Designer </w:t>
      </w:r>
      <w:r w:rsidR="008456A2" w:rsidRPr="00AB6201">
        <w:rPr>
          <w:rFonts w:ascii="Times New Roman" w:hAnsi="Times New Roman"/>
          <w:b/>
          <w:sz w:val="32"/>
          <w:szCs w:val="32"/>
        </w:rPr>
        <w:t>Project</w:t>
      </w:r>
    </w:p>
    <w:p w:rsidR="006B286C" w:rsidRPr="00EC21CB" w:rsidRDefault="006B286C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6B286C" w:rsidRPr="00EC21CB" w:rsidRDefault="006B286C" w:rsidP="006B286C">
      <w:p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 xml:space="preserve">You </w:t>
      </w:r>
      <w:r w:rsidR="006F47CF" w:rsidRPr="00EC21CB">
        <w:rPr>
          <w:rFonts w:ascii="Times New Roman" w:hAnsi="Times New Roman"/>
          <w:sz w:val="28"/>
          <w:szCs w:val="28"/>
        </w:rPr>
        <w:t>will be creating your own city with a very specific set of directions.</w:t>
      </w:r>
      <w:r w:rsidRPr="00EC21CB">
        <w:rPr>
          <w:rFonts w:ascii="Times New Roman" w:hAnsi="Times New Roman"/>
          <w:sz w:val="28"/>
          <w:szCs w:val="28"/>
        </w:rPr>
        <w:t xml:space="preserve">  </w:t>
      </w:r>
    </w:p>
    <w:p w:rsidR="006B286C" w:rsidRPr="00EC21CB" w:rsidRDefault="006B286C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2B7CE9" w:rsidRPr="00EC21CB" w:rsidRDefault="002B7CE9" w:rsidP="007026F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Your city name and population are neatly written at the top of the paper provided.</w:t>
      </w:r>
    </w:p>
    <w:p w:rsidR="002B7CE9" w:rsidRPr="00EC21CB" w:rsidRDefault="002B7CE9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6B286C" w:rsidRPr="00EC21CB" w:rsidRDefault="006B286C" w:rsidP="007026F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 xml:space="preserve">Your city must have the following </w:t>
      </w:r>
      <w:r w:rsidR="002B7CE9" w:rsidRPr="00EC21CB">
        <w:rPr>
          <w:rFonts w:ascii="Times New Roman" w:hAnsi="Times New Roman"/>
          <w:sz w:val="28"/>
          <w:szCs w:val="28"/>
        </w:rPr>
        <w:t>streets that are named</w:t>
      </w:r>
      <w:r w:rsidR="00B45F71" w:rsidRPr="00EC21CB">
        <w:rPr>
          <w:rFonts w:ascii="Times New Roman" w:hAnsi="Times New Roman"/>
          <w:sz w:val="28"/>
          <w:szCs w:val="28"/>
        </w:rPr>
        <w:t xml:space="preserve"> and fit the given description</w:t>
      </w:r>
      <w:r w:rsidR="002B7CE9" w:rsidRPr="00EC21CB">
        <w:rPr>
          <w:rFonts w:ascii="Times New Roman" w:hAnsi="Times New Roman"/>
          <w:sz w:val="28"/>
          <w:szCs w:val="28"/>
        </w:rPr>
        <w:t xml:space="preserve">.  </w:t>
      </w:r>
      <w:r w:rsidRPr="00EC21CB">
        <w:rPr>
          <w:rFonts w:ascii="Times New Roman" w:hAnsi="Times New Roman"/>
          <w:b/>
          <w:i/>
          <w:sz w:val="28"/>
          <w:szCs w:val="28"/>
        </w:rPr>
        <w:t>All names must be school appropriate.</w:t>
      </w:r>
    </w:p>
    <w:p w:rsidR="002B7CE9" w:rsidRPr="00EC21CB" w:rsidRDefault="002B7CE9" w:rsidP="007026FB">
      <w:pPr>
        <w:pStyle w:val="ListParagraph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Five streets that are parallel to each other</w:t>
      </w:r>
    </w:p>
    <w:p w:rsidR="006B286C" w:rsidRPr="00EC21CB" w:rsidRDefault="002B7CE9" w:rsidP="007026FB">
      <w:pPr>
        <w:pStyle w:val="ListParagraph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Two streets that are transversals</w:t>
      </w:r>
    </w:p>
    <w:p w:rsidR="006B286C" w:rsidRPr="00EC21CB" w:rsidRDefault="006B286C" w:rsidP="007026FB">
      <w:pPr>
        <w:pStyle w:val="ListParagraph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Three streets</w:t>
      </w:r>
      <w:r w:rsidR="002B7CE9" w:rsidRPr="00EC21CB">
        <w:rPr>
          <w:rFonts w:ascii="Times New Roman" w:hAnsi="Times New Roman"/>
          <w:sz w:val="28"/>
          <w:szCs w:val="28"/>
        </w:rPr>
        <w:t xml:space="preserve"> that are perpendicular</w:t>
      </w:r>
      <w:r w:rsidRPr="00EC21CB">
        <w:rPr>
          <w:rFonts w:ascii="Times New Roman" w:hAnsi="Times New Roman"/>
          <w:sz w:val="28"/>
          <w:szCs w:val="28"/>
        </w:rPr>
        <w:t xml:space="preserve"> to the parallel streets (cannot be the same as your transversal)</w:t>
      </w:r>
    </w:p>
    <w:p w:rsidR="007026FB" w:rsidRDefault="007026FB" w:rsidP="007026FB">
      <w:pPr>
        <w:pStyle w:val="ListParagraph"/>
        <w:spacing w:after="0"/>
        <w:ind w:left="1440"/>
        <w:rPr>
          <w:rFonts w:ascii="Times New Roman" w:hAnsi="Times New Roman"/>
          <w:sz w:val="28"/>
          <w:szCs w:val="28"/>
        </w:rPr>
      </w:pPr>
    </w:p>
    <w:p w:rsidR="002B7CE9" w:rsidRPr="00EC21CB" w:rsidRDefault="002B7CE9" w:rsidP="007026FB">
      <w:pPr>
        <w:pStyle w:val="ListParagraph"/>
        <w:spacing w:after="0"/>
        <w:ind w:left="81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 xml:space="preserve">There are a total of </w:t>
      </w:r>
      <w:r w:rsidRPr="00EC21CB">
        <w:rPr>
          <w:rFonts w:ascii="Times New Roman" w:hAnsi="Times New Roman"/>
          <w:b/>
          <w:sz w:val="28"/>
          <w:szCs w:val="28"/>
        </w:rPr>
        <w:t>ten</w:t>
      </w:r>
      <w:r w:rsidRPr="00EC21CB">
        <w:rPr>
          <w:rFonts w:ascii="Times New Roman" w:hAnsi="Times New Roman"/>
          <w:sz w:val="28"/>
          <w:szCs w:val="28"/>
        </w:rPr>
        <w:t xml:space="preserve"> streets that must appear in your city.  All streets must be </w:t>
      </w:r>
      <w:r w:rsidR="00B45F71" w:rsidRPr="00EC21CB">
        <w:rPr>
          <w:rFonts w:ascii="Times New Roman" w:hAnsi="Times New Roman"/>
          <w:sz w:val="28"/>
          <w:szCs w:val="28"/>
        </w:rPr>
        <w:t>present, named</w:t>
      </w:r>
      <w:r w:rsidRPr="00EC21CB">
        <w:rPr>
          <w:rFonts w:ascii="Times New Roman" w:hAnsi="Times New Roman"/>
          <w:sz w:val="28"/>
          <w:szCs w:val="28"/>
        </w:rPr>
        <w:t xml:space="preserve"> and must be correct in order to receive full credit. </w:t>
      </w:r>
    </w:p>
    <w:p w:rsidR="006B286C" w:rsidRPr="00EC21CB" w:rsidRDefault="006B286C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6B286C" w:rsidRPr="00EC21CB" w:rsidRDefault="00B45F71" w:rsidP="007026F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Your city must have the following buildings that are named and fit the given description.</w:t>
      </w:r>
      <w:r w:rsidR="009D2518" w:rsidRPr="00EC21CB">
        <w:rPr>
          <w:rFonts w:ascii="Times New Roman" w:hAnsi="Times New Roman"/>
          <w:sz w:val="28"/>
          <w:szCs w:val="28"/>
        </w:rPr>
        <w:t xml:space="preserve"> Use the given color</w:t>
      </w:r>
      <w:r w:rsidRPr="00EC21CB">
        <w:rPr>
          <w:rFonts w:ascii="Times New Roman" w:hAnsi="Times New Roman"/>
          <w:sz w:val="28"/>
          <w:szCs w:val="28"/>
        </w:rPr>
        <w:t>s</w:t>
      </w:r>
      <w:r w:rsidR="009D2518" w:rsidRPr="00EC21CB">
        <w:rPr>
          <w:rFonts w:ascii="Times New Roman" w:hAnsi="Times New Roman"/>
          <w:sz w:val="28"/>
          <w:szCs w:val="28"/>
        </w:rPr>
        <w:t xml:space="preserve"> to mark </w:t>
      </w:r>
      <w:r w:rsidRPr="00EC21CB">
        <w:rPr>
          <w:rFonts w:ascii="Times New Roman" w:hAnsi="Times New Roman"/>
          <w:sz w:val="28"/>
          <w:szCs w:val="28"/>
        </w:rPr>
        <w:t>the</w:t>
      </w:r>
      <w:r w:rsidR="009D2518" w:rsidRPr="00EC21CB">
        <w:rPr>
          <w:rFonts w:ascii="Times New Roman" w:hAnsi="Times New Roman"/>
          <w:sz w:val="28"/>
          <w:szCs w:val="28"/>
        </w:rPr>
        <w:t xml:space="preserve"> angle </w:t>
      </w:r>
      <w:r w:rsidR="002B7CE9" w:rsidRPr="00EC21CB">
        <w:rPr>
          <w:rFonts w:ascii="Times New Roman" w:hAnsi="Times New Roman"/>
          <w:sz w:val="28"/>
          <w:szCs w:val="28"/>
        </w:rPr>
        <w:t>pairs</w:t>
      </w:r>
      <w:r w:rsidR="009D2518" w:rsidRPr="00EC21CB">
        <w:rPr>
          <w:rFonts w:ascii="Times New Roman" w:hAnsi="Times New Roman"/>
          <w:sz w:val="28"/>
          <w:szCs w:val="28"/>
        </w:rPr>
        <w:t xml:space="preserve"> on </w:t>
      </w:r>
      <w:r w:rsidRPr="00EC21CB">
        <w:rPr>
          <w:rFonts w:ascii="Times New Roman" w:hAnsi="Times New Roman"/>
          <w:sz w:val="28"/>
          <w:szCs w:val="28"/>
        </w:rPr>
        <w:t>the</w:t>
      </w:r>
      <w:r w:rsidR="009D2518" w:rsidRPr="00EC21CB">
        <w:rPr>
          <w:rFonts w:ascii="Times New Roman" w:hAnsi="Times New Roman"/>
          <w:sz w:val="28"/>
          <w:szCs w:val="28"/>
        </w:rPr>
        <w:t xml:space="preserve"> map.</w:t>
      </w:r>
    </w:p>
    <w:p w:rsidR="006B286C" w:rsidRPr="00EC21CB" w:rsidRDefault="006B286C" w:rsidP="007026FB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A gas station and a restaurant (alternate exterior angles)</w:t>
      </w:r>
      <w:r w:rsidR="009D2518" w:rsidRPr="00EC21CB">
        <w:rPr>
          <w:rFonts w:ascii="Times New Roman" w:hAnsi="Times New Roman"/>
          <w:sz w:val="28"/>
          <w:szCs w:val="28"/>
        </w:rPr>
        <w:t xml:space="preserve"> - green</w:t>
      </w:r>
    </w:p>
    <w:p w:rsidR="009D2518" w:rsidRPr="00EC21CB" w:rsidRDefault="006B286C" w:rsidP="007026FB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Your house and a school (same side interior angles)</w:t>
      </w:r>
      <w:r w:rsidR="009D2518" w:rsidRPr="00EC21CB">
        <w:rPr>
          <w:rFonts w:ascii="Times New Roman" w:hAnsi="Times New Roman"/>
          <w:sz w:val="28"/>
          <w:szCs w:val="28"/>
        </w:rPr>
        <w:t xml:space="preserve"> – yellow</w:t>
      </w:r>
    </w:p>
    <w:p w:rsidR="006B286C" w:rsidRPr="00EC21CB" w:rsidRDefault="006B286C" w:rsidP="007026FB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A courthouse and a bank (vertical angles)</w:t>
      </w:r>
      <w:r w:rsidR="009D2518" w:rsidRPr="00EC21CB">
        <w:rPr>
          <w:rFonts w:ascii="Times New Roman" w:hAnsi="Times New Roman"/>
          <w:sz w:val="28"/>
          <w:szCs w:val="28"/>
        </w:rPr>
        <w:t xml:space="preserve"> – blue </w:t>
      </w:r>
    </w:p>
    <w:p w:rsidR="006B286C" w:rsidRPr="00EC21CB" w:rsidRDefault="006B286C" w:rsidP="007026FB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A hospital</w:t>
      </w:r>
      <w:r w:rsidR="009D2518" w:rsidRPr="00EC21CB">
        <w:rPr>
          <w:rFonts w:ascii="Times New Roman" w:hAnsi="Times New Roman"/>
          <w:sz w:val="28"/>
          <w:szCs w:val="28"/>
        </w:rPr>
        <w:t xml:space="preserve"> and a movie theater (corresponding angles) – red </w:t>
      </w:r>
    </w:p>
    <w:p w:rsidR="009D2518" w:rsidRPr="00EC21CB" w:rsidRDefault="009D2518" w:rsidP="007026FB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 xml:space="preserve">A library and a park (alternate interior) – orange </w:t>
      </w:r>
    </w:p>
    <w:p w:rsidR="009D2518" w:rsidRPr="00EC21CB" w:rsidRDefault="009D2518" w:rsidP="007026FB">
      <w:pPr>
        <w:pStyle w:val="ListParagraph"/>
        <w:numPr>
          <w:ilvl w:val="1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 xml:space="preserve">A post office and a 7-11 (linear pair) – purple </w:t>
      </w:r>
    </w:p>
    <w:p w:rsidR="00B45F71" w:rsidRPr="00EC21CB" w:rsidRDefault="00B45F71" w:rsidP="00B45F71">
      <w:pPr>
        <w:pStyle w:val="ListParagraph"/>
        <w:spacing w:after="0"/>
        <w:rPr>
          <w:rFonts w:ascii="Times New Roman" w:hAnsi="Times New Roman"/>
          <w:sz w:val="28"/>
          <w:szCs w:val="28"/>
        </w:rPr>
      </w:pPr>
    </w:p>
    <w:p w:rsidR="00B45F71" w:rsidRPr="00EC21CB" w:rsidRDefault="00B45F71" w:rsidP="007026FB">
      <w:pPr>
        <w:pStyle w:val="ListParagraph"/>
        <w:spacing w:after="0"/>
        <w:ind w:left="81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 xml:space="preserve">There are a total of </w:t>
      </w:r>
      <w:r w:rsidRPr="00EC21CB">
        <w:rPr>
          <w:rFonts w:ascii="Times New Roman" w:hAnsi="Times New Roman"/>
          <w:b/>
          <w:sz w:val="28"/>
          <w:szCs w:val="28"/>
        </w:rPr>
        <w:t>twelve</w:t>
      </w:r>
      <w:r w:rsidRPr="00EC21CB">
        <w:rPr>
          <w:rFonts w:ascii="Times New Roman" w:hAnsi="Times New Roman"/>
          <w:sz w:val="28"/>
          <w:szCs w:val="28"/>
        </w:rPr>
        <w:t xml:space="preserve"> buildings that must appear in your city.  All buildings must be present, named and correctly color-coded in order to receive full credit. </w:t>
      </w:r>
    </w:p>
    <w:p w:rsidR="00B45F71" w:rsidRPr="00EC21CB" w:rsidRDefault="00B45F71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6B286C" w:rsidRPr="00EC21CB" w:rsidRDefault="009D2518" w:rsidP="007026FB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>You</w:t>
      </w:r>
      <w:r w:rsidR="00B45F71" w:rsidRPr="00EC21CB">
        <w:rPr>
          <w:rFonts w:ascii="Times New Roman" w:hAnsi="Times New Roman"/>
          <w:sz w:val="28"/>
          <w:szCs w:val="28"/>
        </w:rPr>
        <w:t>r map</w:t>
      </w:r>
      <w:r w:rsidRPr="00EC21CB">
        <w:rPr>
          <w:rFonts w:ascii="Times New Roman" w:hAnsi="Times New Roman"/>
          <w:sz w:val="28"/>
          <w:szCs w:val="28"/>
        </w:rPr>
        <w:t xml:space="preserve"> </w:t>
      </w:r>
      <w:r w:rsidR="00B45F71" w:rsidRPr="00EC21CB">
        <w:rPr>
          <w:rFonts w:ascii="Times New Roman" w:hAnsi="Times New Roman"/>
          <w:sz w:val="28"/>
          <w:szCs w:val="28"/>
        </w:rPr>
        <w:t xml:space="preserve">must have a </w:t>
      </w:r>
      <w:r w:rsidR="006F47CF" w:rsidRPr="00EC21CB">
        <w:rPr>
          <w:rFonts w:ascii="Times New Roman" w:hAnsi="Times New Roman"/>
          <w:sz w:val="28"/>
          <w:szCs w:val="28"/>
        </w:rPr>
        <w:t>legend (key)</w:t>
      </w:r>
      <w:r w:rsidR="00B45F71" w:rsidRPr="00EC21CB">
        <w:rPr>
          <w:rFonts w:ascii="Times New Roman" w:hAnsi="Times New Roman"/>
          <w:sz w:val="28"/>
          <w:szCs w:val="28"/>
        </w:rPr>
        <w:t xml:space="preserve"> in the lower right corner.  The legend will identify wh</w:t>
      </w:r>
      <w:r w:rsidRPr="00EC21CB">
        <w:rPr>
          <w:rFonts w:ascii="Times New Roman" w:hAnsi="Times New Roman"/>
          <w:sz w:val="28"/>
          <w:szCs w:val="28"/>
        </w:rPr>
        <w:t>ich streets are parallel, whi</w:t>
      </w:r>
      <w:r w:rsidR="00B45F71" w:rsidRPr="00EC21CB">
        <w:rPr>
          <w:rFonts w:ascii="Times New Roman" w:hAnsi="Times New Roman"/>
          <w:sz w:val="28"/>
          <w:szCs w:val="28"/>
        </w:rPr>
        <w:t>ch streets are the transversals</w:t>
      </w:r>
      <w:r w:rsidRPr="00EC21CB">
        <w:rPr>
          <w:rFonts w:ascii="Times New Roman" w:hAnsi="Times New Roman"/>
          <w:sz w:val="28"/>
          <w:szCs w:val="28"/>
        </w:rPr>
        <w:t xml:space="preserve"> and which streets are perpendicular to the parallel streets.</w:t>
      </w:r>
      <w:r w:rsidR="00B45F71" w:rsidRPr="00EC21CB">
        <w:rPr>
          <w:rFonts w:ascii="Times New Roman" w:hAnsi="Times New Roman"/>
          <w:sz w:val="28"/>
          <w:szCs w:val="28"/>
        </w:rPr>
        <w:t xml:space="preserve">  The legend should be a neatly written list.</w:t>
      </w:r>
    </w:p>
    <w:p w:rsidR="002B7CE9" w:rsidRPr="00EC21CB" w:rsidRDefault="002B7CE9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2B7CE9" w:rsidRPr="00EC21CB" w:rsidRDefault="002B7CE9" w:rsidP="006B286C">
      <w:pPr>
        <w:spacing w:after="0"/>
        <w:rPr>
          <w:rFonts w:ascii="Times New Roman" w:hAnsi="Times New Roman"/>
          <w:sz w:val="28"/>
          <w:szCs w:val="28"/>
        </w:rPr>
      </w:pPr>
      <w:r w:rsidRPr="00EC21CB">
        <w:rPr>
          <w:rFonts w:ascii="Times New Roman" w:hAnsi="Times New Roman"/>
          <w:sz w:val="28"/>
          <w:szCs w:val="28"/>
        </w:rPr>
        <w:t xml:space="preserve">Your project should look neat, clean and professional.  Rulers and yardsticks should be used to draw lines, markers/colored pencil should be used to label the angle pairs and draw the streets, </w:t>
      </w:r>
      <w:proofErr w:type="gramStart"/>
      <w:r w:rsidRPr="00EC21CB">
        <w:rPr>
          <w:rFonts w:ascii="Times New Roman" w:hAnsi="Times New Roman"/>
          <w:sz w:val="28"/>
          <w:szCs w:val="28"/>
        </w:rPr>
        <w:t>clip</w:t>
      </w:r>
      <w:proofErr w:type="gramEnd"/>
      <w:r w:rsidRPr="00EC21CB">
        <w:rPr>
          <w:rFonts w:ascii="Times New Roman" w:hAnsi="Times New Roman"/>
          <w:sz w:val="28"/>
          <w:szCs w:val="28"/>
        </w:rPr>
        <w:t xml:space="preserve"> art, magazine cutouts or neatly drawn pictures should represent the buildings.</w:t>
      </w:r>
    </w:p>
    <w:p w:rsidR="006F47CF" w:rsidRPr="00EC21CB" w:rsidRDefault="006F47CF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6F47CF" w:rsidRPr="00EC21CB" w:rsidRDefault="00EC21CB" w:rsidP="006B28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6F47CF" w:rsidRPr="00EC21CB">
        <w:rPr>
          <w:rFonts w:ascii="Times New Roman" w:hAnsi="Times New Roman"/>
          <w:sz w:val="28"/>
          <w:szCs w:val="28"/>
        </w:rPr>
        <w:t>se the rubric on the backside of this sheet as a check-off list to ensure you have everything completed.</w:t>
      </w:r>
    </w:p>
    <w:p w:rsidR="006B286C" w:rsidRPr="00AB6201" w:rsidRDefault="009D2518" w:rsidP="006B286C">
      <w:pPr>
        <w:spacing w:after="0"/>
        <w:rPr>
          <w:rFonts w:ascii="Times New Roman" w:hAnsi="Times New Roman"/>
          <w:b/>
          <w:sz w:val="28"/>
          <w:szCs w:val="28"/>
        </w:rPr>
      </w:pPr>
      <w:r w:rsidRPr="00AB6201">
        <w:rPr>
          <w:rFonts w:ascii="Times New Roman" w:hAnsi="Times New Roman"/>
          <w:b/>
          <w:sz w:val="28"/>
          <w:szCs w:val="28"/>
        </w:rPr>
        <w:lastRenderedPageBreak/>
        <w:t>Rubric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617"/>
        <w:gridCol w:w="735"/>
      </w:tblGrid>
      <w:tr w:rsidR="001405A3" w:rsidRPr="00AB6201" w:rsidTr="006F47CF">
        <w:trPr>
          <w:trHeight w:val="157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 xml:space="preserve">City is named and 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>at the top of the map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6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 xml:space="preserve">Population is stated 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>at the top of the map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6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10</w:t>
            </w:r>
            <w:r w:rsidR="00E23F81">
              <w:rPr>
                <w:rFonts w:ascii="Times New Roman" w:hAnsi="Times New Roman"/>
                <w:sz w:val="28"/>
                <w:szCs w:val="28"/>
              </w:rPr>
              <w:t xml:space="preserve"> total streets drawn 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6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 parallel streets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are drawn and labeled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6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2 transversal streets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are drawn and labeled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6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3 perpendicular streets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are drawn and labeled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57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12 building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>s are drawn/glued</w:t>
            </w:r>
            <w:r w:rsidRPr="00AB6201"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bookmarkStart w:id="0" w:name="_GoBack"/>
            <w:bookmarkEnd w:id="0"/>
            <w:r w:rsidRPr="00AB6201">
              <w:rPr>
                <w:rFonts w:ascii="Times New Roman" w:hAnsi="Times New Roman"/>
                <w:sz w:val="28"/>
                <w:szCs w:val="28"/>
              </w:rPr>
              <w:t>labeled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32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A gas station and a restaurant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are correctly located </w:t>
            </w:r>
            <w:r w:rsidRPr="00AB6201">
              <w:rPr>
                <w:rFonts w:ascii="Times New Roman" w:hAnsi="Times New Roman"/>
                <w:sz w:val="28"/>
                <w:szCs w:val="28"/>
              </w:rPr>
              <w:t>(alternate exterior angles)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329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Your house and a school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are correctly located </w:t>
            </w:r>
            <w:r w:rsidRPr="00AB6201">
              <w:rPr>
                <w:rFonts w:ascii="Times New Roman" w:hAnsi="Times New Roman"/>
                <w:sz w:val="28"/>
                <w:szCs w:val="28"/>
              </w:rPr>
              <w:t>(same side interior angles)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6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A courthouse and a bank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are correctly located </w:t>
            </w:r>
            <w:r w:rsidRPr="00AB6201">
              <w:rPr>
                <w:rFonts w:ascii="Times New Roman" w:hAnsi="Times New Roman"/>
                <w:sz w:val="28"/>
                <w:szCs w:val="28"/>
              </w:rPr>
              <w:t>(vertical angles)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32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A hospital and a movie theate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r are correctly located </w:t>
            </w:r>
            <w:r w:rsidRPr="00AB6201">
              <w:rPr>
                <w:rFonts w:ascii="Times New Roman" w:hAnsi="Times New Roman"/>
                <w:sz w:val="28"/>
                <w:szCs w:val="28"/>
              </w:rPr>
              <w:t>(corresponding angles)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6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A library and a park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are correctly located </w:t>
            </w:r>
            <w:r w:rsidRPr="00AB6201">
              <w:rPr>
                <w:rFonts w:ascii="Times New Roman" w:hAnsi="Times New Roman"/>
                <w:sz w:val="28"/>
                <w:szCs w:val="28"/>
              </w:rPr>
              <w:t>(alternate interior)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63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A post office and a 7-11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are correctly located </w:t>
            </w:r>
            <w:r w:rsidRPr="00AB6201">
              <w:rPr>
                <w:rFonts w:ascii="Times New Roman" w:hAnsi="Times New Roman"/>
                <w:sz w:val="28"/>
                <w:szCs w:val="28"/>
              </w:rPr>
              <w:t>(linear pair)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157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Angle pairs are color coded appropriately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5A3" w:rsidRPr="00AB6201" w:rsidTr="006F47CF">
        <w:trPr>
          <w:trHeight w:val="70"/>
        </w:trPr>
        <w:tc>
          <w:tcPr>
            <w:tcW w:w="6046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Legend</w:t>
            </w:r>
            <w:r w:rsidR="006F47CF" w:rsidRPr="00AB6201">
              <w:rPr>
                <w:rFonts w:ascii="Times New Roman" w:hAnsi="Times New Roman"/>
                <w:sz w:val="28"/>
                <w:szCs w:val="28"/>
              </w:rPr>
              <w:t xml:space="preserve"> is neat, accurate and complete</w:t>
            </w:r>
          </w:p>
        </w:tc>
        <w:tc>
          <w:tcPr>
            <w:tcW w:w="617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1405A3" w:rsidRPr="00AB6201" w:rsidRDefault="001405A3" w:rsidP="006F47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286C" w:rsidRPr="00AB6201" w:rsidRDefault="006B286C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6F47CF" w:rsidRPr="00AB6201" w:rsidRDefault="006F47CF" w:rsidP="006B286C">
      <w:pPr>
        <w:spacing w:after="0"/>
        <w:rPr>
          <w:rFonts w:ascii="Times New Roman" w:hAnsi="Times New Roman"/>
          <w:sz w:val="28"/>
          <w:szCs w:val="28"/>
        </w:rPr>
      </w:pPr>
    </w:p>
    <w:p w:rsidR="006F47CF" w:rsidRPr="00AB6201" w:rsidRDefault="006F47CF" w:rsidP="006B286C">
      <w:pPr>
        <w:spacing w:after="0"/>
        <w:rPr>
          <w:rFonts w:ascii="Times New Roman" w:hAnsi="Times New Roman"/>
          <w:b/>
          <w:sz w:val="28"/>
          <w:szCs w:val="28"/>
        </w:rPr>
      </w:pPr>
      <w:r w:rsidRPr="00AB6201">
        <w:rPr>
          <w:rFonts w:ascii="Times New Roman" w:hAnsi="Times New Roman"/>
          <w:b/>
          <w:sz w:val="28"/>
          <w:szCs w:val="28"/>
        </w:rPr>
        <w:tab/>
      </w:r>
      <w:r w:rsidRPr="00AB6201">
        <w:rPr>
          <w:rFonts w:ascii="Times New Roman" w:hAnsi="Times New Roman"/>
          <w:b/>
          <w:sz w:val="28"/>
          <w:szCs w:val="28"/>
        </w:rPr>
        <w:tab/>
      </w:r>
      <w:r w:rsidRPr="00AB6201">
        <w:rPr>
          <w:rFonts w:ascii="Times New Roman" w:hAnsi="Times New Roman"/>
          <w:b/>
          <w:sz w:val="28"/>
          <w:szCs w:val="28"/>
        </w:rPr>
        <w:tab/>
      </w:r>
      <w:r w:rsidRPr="00AB6201">
        <w:rPr>
          <w:rFonts w:ascii="Times New Roman" w:hAnsi="Times New Roman"/>
          <w:b/>
          <w:sz w:val="28"/>
          <w:szCs w:val="28"/>
        </w:rPr>
        <w:tab/>
      </w:r>
      <w:r w:rsidRPr="00AB6201">
        <w:rPr>
          <w:rFonts w:ascii="Times New Roman" w:hAnsi="Times New Roman"/>
          <w:b/>
          <w:sz w:val="28"/>
          <w:szCs w:val="28"/>
        </w:rPr>
        <w:tab/>
      </w:r>
      <w:r w:rsidRPr="00AB6201">
        <w:rPr>
          <w:rFonts w:ascii="Times New Roman" w:hAnsi="Times New Roman"/>
          <w:b/>
          <w:sz w:val="28"/>
          <w:szCs w:val="28"/>
        </w:rPr>
        <w:tab/>
      </w:r>
      <w:r w:rsidRPr="00AB6201">
        <w:rPr>
          <w:rFonts w:ascii="Times New Roman" w:hAnsi="Times New Roman"/>
          <w:b/>
          <w:sz w:val="28"/>
          <w:szCs w:val="28"/>
        </w:rPr>
        <w:tab/>
      </w:r>
      <w:r w:rsidRPr="00AB6201">
        <w:rPr>
          <w:rFonts w:ascii="Times New Roman" w:hAnsi="Times New Roman"/>
          <w:b/>
          <w:sz w:val="28"/>
          <w:szCs w:val="28"/>
        </w:rPr>
        <w:tab/>
        <w:t>Total_______/55</w:t>
      </w:r>
    </w:p>
    <w:sectPr w:rsidR="006F47CF" w:rsidRPr="00AB6201" w:rsidSect="009D2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0B"/>
    <w:multiLevelType w:val="hybridMultilevel"/>
    <w:tmpl w:val="D506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6D11"/>
    <w:multiLevelType w:val="hybridMultilevel"/>
    <w:tmpl w:val="D14C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AD6"/>
    <w:multiLevelType w:val="hybridMultilevel"/>
    <w:tmpl w:val="E9C4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A08"/>
    <w:multiLevelType w:val="hybridMultilevel"/>
    <w:tmpl w:val="5064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14A43"/>
    <w:multiLevelType w:val="hybridMultilevel"/>
    <w:tmpl w:val="3D820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42BE1"/>
    <w:multiLevelType w:val="hybridMultilevel"/>
    <w:tmpl w:val="1466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5678"/>
    <w:multiLevelType w:val="hybridMultilevel"/>
    <w:tmpl w:val="EA58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33A70"/>
    <w:multiLevelType w:val="hybridMultilevel"/>
    <w:tmpl w:val="145A27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5F9B"/>
    <w:multiLevelType w:val="hybridMultilevel"/>
    <w:tmpl w:val="66A0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33636"/>
    <w:multiLevelType w:val="hybridMultilevel"/>
    <w:tmpl w:val="E9C4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D3553"/>
    <w:multiLevelType w:val="hybridMultilevel"/>
    <w:tmpl w:val="25F8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6C"/>
    <w:rsid w:val="001405A3"/>
    <w:rsid w:val="002B7CE9"/>
    <w:rsid w:val="002C3E90"/>
    <w:rsid w:val="0051782D"/>
    <w:rsid w:val="00641BFF"/>
    <w:rsid w:val="006B286C"/>
    <w:rsid w:val="006F47CF"/>
    <w:rsid w:val="007026FB"/>
    <w:rsid w:val="008456A2"/>
    <w:rsid w:val="009D2518"/>
    <w:rsid w:val="00AB6201"/>
    <w:rsid w:val="00B45F71"/>
    <w:rsid w:val="00D14274"/>
    <w:rsid w:val="00E23F81"/>
    <w:rsid w:val="00EC21CB"/>
    <w:rsid w:val="00FA0DAF"/>
    <w:rsid w:val="00F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8036B-51D9-4AA9-819E-FC9BA3A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2013-11-11T15:26:00Z</cp:lastPrinted>
  <dcterms:created xsi:type="dcterms:W3CDTF">2017-11-28T13:22:00Z</dcterms:created>
  <dcterms:modified xsi:type="dcterms:W3CDTF">2017-11-28T13:22:00Z</dcterms:modified>
</cp:coreProperties>
</file>